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036" w:rsidRDefault="008C19FE"/>
    <w:p w:rsidR="00F8173E" w:rsidRDefault="00F8173E"/>
    <w:p w:rsidR="00F8173E" w:rsidRDefault="00F8173E">
      <w:r>
        <w:t>Aan de hand van ons doel in het in het werk plan hebben wij een onderzoek gedaan naar de privacy van de cliënt.</w:t>
      </w:r>
    </w:p>
    <w:p w:rsidR="00F8173E" w:rsidRDefault="00F8173E" w:rsidP="00F8173E">
      <w:pPr>
        <w:pStyle w:val="Kop1"/>
      </w:pPr>
      <w:r>
        <w:t>Legitimatie bewijzen en gebruik BSN</w:t>
      </w:r>
    </w:p>
    <w:p w:rsidR="00F8173E" w:rsidRPr="00F8173E" w:rsidRDefault="00F8173E" w:rsidP="00F8173E"/>
    <w:p w:rsidR="00F8173E" w:rsidRDefault="00F8173E">
      <w:r>
        <w:t xml:space="preserve">We </w:t>
      </w:r>
      <w:proofErr w:type="spellStart"/>
      <w:r>
        <w:t>kwammen</w:t>
      </w:r>
      <w:proofErr w:type="spellEnd"/>
      <w:r>
        <w:t xml:space="preserve"> al in vroeg stadium naar voren dat Lister een kopie van legitimatie bewijs in het dossier was opgenomen en dat was in strijd met de wet, Lister heeft daarop direct actie ondernomen en de legitimatie bewijzen verwijderd en uitsluitend het Document </w:t>
      </w:r>
      <w:r>
        <w:t>nummer</w:t>
      </w:r>
      <w:r>
        <w:t xml:space="preserve">., BSN en geboorte datum overgenomen . </w:t>
      </w:r>
    </w:p>
    <w:p w:rsidR="00F8173E" w:rsidRDefault="00F8173E">
      <w:r>
        <w:t xml:space="preserve">Echter op dit gebied blijft nog wel een punt van zorg over, deze gegevens zijn toegankelijk voor iedereen betrokken bij de zorg. De toegang tot deze persoonlijke gegevens zou moeten worden beperkte tot mensen die nodig hebben voor de uitoefening van hum functie dus bijvoorbeeld </w:t>
      </w:r>
      <w:proofErr w:type="spellStart"/>
      <w:r>
        <w:t>pbérs</w:t>
      </w:r>
      <w:proofErr w:type="spellEnd"/>
      <w:r>
        <w:t xml:space="preserve">, cliëntenadministratie. </w:t>
      </w:r>
    </w:p>
    <w:p w:rsidR="00F8173E" w:rsidRDefault="00F8173E">
      <w:r>
        <w:t xml:space="preserve">Het andere punt het legitimatie bewijs is uit dossier verwijderd maar de cliënten zijn hier niet van op de hoogte gesteld, ons advies is dit als nog te doen, en misschien ook handig de cliënten en personeel </w:t>
      </w:r>
      <w:r w:rsidR="00327D68">
        <w:t xml:space="preserve">meteen te informeren dat je niet zomaar een kopie van je </w:t>
      </w:r>
      <w:proofErr w:type="spellStart"/>
      <w:r w:rsidR="00327D68">
        <w:t>id</w:t>
      </w:r>
      <w:proofErr w:type="spellEnd"/>
      <w:r w:rsidR="00327D68">
        <w:t xml:space="preserve"> moet afgeven. </w:t>
      </w:r>
    </w:p>
    <w:p w:rsidR="00327D68" w:rsidRDefault="00327D68">
      <w:r>
        <w:t>Ook blijkt dat op bijna elk document Lister het BSN + Geboorte datum afdrukt wij adviseren daarom als volgt:</w:t>
      </w:r>
    </w:p>
    <w:p w:rsidR="00327D68" w:rsidRDefault="00327D68" w:rsidP="00327D68">
      <w:pPr>
        <w:pStyle w:val="Lijstalinea"/>
        <w:numPr>
          <w:ilvl w:val="0"/>
          <w:numId w:val="1"/>
        </w:numPr>
      </w:pPr>
      <w:r>
        <w:t xml:space="preserve">Beperk het gebruik van BSN </w:t>
      </w:r>
      <w:proofErr w:type="spellStart"/>
      <w:r>
        <w:t>nr</w:t>
      </w:r>
      <w:proofErr w:type="spellEnd"/>
      <w:r>
        <w:t xml:space="preserve"> tot een minimum.</w:t>
      </w:r>
    </w:p>
    <w:p w:rsidR="00327D68" w:rsidRDefault="00327D68" w:rsidP="00327D68">
      <w:pPr>
        <w:pStyle w:val="Lijstalinea"/>
        <w:numPr>
          <w:ilvl w:val="0"/>
          <w:numId w:val="1"/>
        </w:numPr>
      </w:pPr>
      <w:r>
        <w:t xml:space="preserve">Dus, verwijder het BSN en geboortedatum van de interne documenten behalve de zorgovereenkomst en vervang deze door </w:t>
      </w:r>
      <w:proofErr w:type="spellStart"/>
      <w:r>
        <w:t>clientnummer</w:t>
      </w:r>
      <w:proofErr w:type="spellEnd"/>
      <w:r>
        <w:t>.</w:t>
      </w:r>
    </w:p>
    <w:p w:rsidR="00327D68" w:rsidRDefault="00327D68" w:rsidP="00327D68">
      <w:pPr>
        <w:pStyle w:val="Lijstalinea"/>
        <w:numPr>
          <w:ilvl w:val="0"/>
          <w:numId w:val="1"/>
        </w:numPr>
      </w:pPr>
      <w:r>
        <w:t>Overal waar niet strikt noodzakelijk is geen BSN of geboortedatum</w:t>
      </w:r>
    </w:p>
    <w:p w:rsidR="00327D68" w:rsidRDefault="00327D68"/>
    <w:p w:rsidR="00327D68" w:rsidRDefault="00327D68" w:rsidP="00327D68">
      <w:pPr>
        <w:pStyle w:val="Kop1"/>
      </w:pPr>
      <w:r>
        <w:t>Toegankelijkheid van gegevens voor medewerkers binnen locatie waar cliënt zich bevind</w:t>
      </w:r>
    </w:p>
    <w:p w:rsidR="00327D68" w:rsidRDefault="00327D68" w:rsidP="00327D68"/>
    <w:p w:rsidR="00327D68" w:rsidRDefault="00327D68" w:rsidP="00327D68">
      <w:r>
        <w:t xml:space="preserve">Op dit moment kunnen alle medewerkers betrokken bij de zorg bij alle gegevens van de </w:t>
      </w:r>
      <w:proofErr w:type="spellStart"/>
      <w:r>
        <w:t>client</w:t>
      </w:r>
      <w:proofErr w:type="spellEnd"/>
      <w:r>
        <w:t xml:space="preserve">. Dit zou naar onze mening een stuk selectiever moeten zijn. </w:t>
      </w:r>
    </w:p>
    <w:p w:rsidR="00327D68" w:rsidRDefault="00327D68" w:rsidP="00327D68">
      <w:r>
        <w:t xml:space="preserve">Daarom de </w:t>
      </w:r>
      <w:proofErr w:type="spellStart"/>
      <w:r>
        <w:t>de</w:t>
      </w:r>
      <w:proofErr w:type="spellEnd"/>
      <w:r>
        <w:t xml:space="preserve"> volgende adviezen:</w:t>
      </w:r>
    </w:p>
    <w:p w:rsidR="00327D68" w:rsidRDefault="00327D68" w:rsidP="00327D68"/>
    <w:p w:rsidR="00327D68" w:rsidRDefault="00327D68" w:rsidP="00327D68">
      <w:r>
        <w:t xml:space="preserve">Beperk het gebruik van BSN </w:t>
      </w:r>
      <w:proofErr w:type="spellStart"/>
      <w:r>
        <w:t>nr</w:t>
      </w:r>
      <w:proofErr w:type="spellEnd"/>
      <w:r>
        <w:t xml:space="preserve"> tot een minimum.</w:t>
      </w:r>
    </w:p>
    <w:p w:rsidR="00327D68" w:rsidRDefault="00327D68" w:rsidP="00327D68">
      <w:pPr>
        <w:pStyle w:val="Lijstalinea"/>
        <w:numPr>
          <w:ilvl w:val="0"/>
          <w:numId w:val="2"/>
        </w:numPr>
      </w:pPr>
      <w:r>
        <w:t>V</w:t>
      </w:r>
      <w:r>
        <w:t xml:space="preserve">erwijder het BSN en geboortedatum van de interne documenten behalve de zorgovereenkomst en vervang deze door </w:t>
      </w:r>
      <w:r>
        <w:t>cliëntnummer</w:t>
      </w:r>
    </w:p>
    <w:p w:rsidR="00327D68" w:rsidRDefault="00327D68" w:rsidP="00327D68">
      <w:pPr>
        <w:pStyle w:val="Lijstalinea"/>
        <w:numPr>
          <w:ilvl w:val="0"/>
          <w:numId w:val="2"/>
        </w:numPr>
      </w:pPr>
      <w:r>
        <w:t xml:space="preserve">Overal waar niet strikt noodzakelijk is geen BSN </w:t>
      </w:r>
      <w:r>
        <w:t>en/</w:t>
      </w:r>
      <w:r>
        <w:t>of geboortedatum</w:t>
      </w:r>
      <w:r>
        <w:t xml:space="preserve"> maar </w:t>
      </w:r>
      <w:r>
        <w:t>cliëntnummer</w:t>
      </w:r>
    </w:p>
    <w:p w:rsidR="00327D68" w:rsidRDefault="00327D68" w:rsidP="00327D68">
      <w:pPr>
        <w:pStyle w:val="Lijstalinea"/>
        <w:numPr>
          <w:ilvl w:val="0"/>
          <w:numId w:val="2"/>
        </w:numPr>
      </w:pPr>
      <w:r>
        <w:t xml:space="preserve">Beperk het gebruik van BSN </w:t>
      </w:r>
      <w:proofErr w:type="spellStart"/>
      <w:r>
        <w:t>nr</w:t>
      </w:r>
      <w:proofErr w:type="spellEnd"/>
      <w:r>
        <w:t xml:space="preserve"> tot een minimum.</w:t>
      </w:r>
    </w:p>
    <w:p w:rsidR="004720E4" w:rsidRDefault="004720E4" w:rsidP="00327D68">
      <w:pPr>
        <w:pStyle w:val="Lijstalinea"/>
        <w:numPr>
          <w:ilvl w:val="0"/>
          <w:numId w:val="2"/>
        </w:numPr>
      </w:pPr>
      <w:r>
        <w:t xml:space="preserve">Maakt mogelijk vertrouwelijk te kunnen rapporteren, </w:t>
      </w:r>
      <w:proofErr w:type="spellStart"/>
      <w:r>
        <w:t>pb’ers</w:t>
      </w:r>
      <w:proofErr w:type="spellEnd"/>
      <w:r>
        <w:t xml:space="preserve"> zeggen verplicht te zijn alles te rapporteren. Maar deze rapportage zijn weer voor te veel mensen toegankelijk. Daarom moet mogelijk worden. Gemaakt vertrouwelijk te rapporteren. Deze moet dat alleen toegankelijk zijn voor de 1</w:t>
      </w:r>
      <w:r w:rsidRPr="004720E4">
        <w:rPr>
          <w:vertAlign w:val="superscript"/>
        </w:rPr>
        <w:t>e</w:t>
      </w:r>
      <w:r>
        <w:t xml:space="preserve"> en 2</w:t>
      </w:r>
      <w:r w:rsidRPr="004720E4">
        <w:rPr>
          <w:vertAlign w:val="superscript"/>
        </w:rPr>
        <w:t>e</w:t>
      </w:r>
      <w:r>
        <w:t xml:space="preserve"> </w:t>
      </w:r>
      <w:proofErr w:type="spellStart"/>
      <w:r>
        <w:t>pber</w:t>
      </w:r>
      <w:proofErr w:type="spellEnd"/>
      <w:r>
        <w:t xml:space="preserve"> en het locatie hoofd en natuurlijk de cliënt.  Via noodprocedure moet ook mogelijk zijn de gegevens te bekijken. Echter moet dit automatische worden gemeld bij locatie hoofd en die moet toetsen of dit eigenlijk gebruik was, en hij of zei heeft verplichting dit bij de cliënt te melden. </w:t>
      </w:r>
    </w:p>
    <w:p w:rsidR="004720E4" w:rsidRDefault="004720E4" w:rsidP="00327D68">
      <w:pPr>
        <w:pStyle w:val="Lijstalinea"/>
        <w:numPr>
          <w:ilvl w:val="0"/>
          <w:numId w:val="2"/>
        </w:numPr>
      </w:pPr>
      <w:r>
        <w:t xml:space="preserve">Op dit moment wanneer noodautorisatie wordt gebruikt word dit gelogd en wordt volgens Lister beleid zo nu en dan gecontroleerd of periodiek. Beide zijn naar ons inziens niet voldoende.  Net als bij de vertrouwelijke </w:t>
      </w:r>
      <w:r w:rsidR="00795F1E">
        <w:t>rapportages</w:t>
      </w:r>
      <w:r>
        <w:t xml:space="preserve"> moet ook dit automatisch worden gemeld bij het locatie hoofd en die moet kijken of dit eigenlijk gebruik was en moet dit bij cliënt melden. Even eens moet in een </w:t>
      </w:r>
      <w:r w:rsidR="00795F1E">
        <w:t>rapportage</w:t>
      </w:r>
      <w:r>
        <w:t xml:space="preserve"> worden </w:t>
      </w:r>
      <w:r w:rsidR="00795F1E">
        <w:t>opgenomen</w:t>
      </w:r>
      <w:r>
        <w:t xml:space="preserve"> worden waarom de nood autorisatie is gebruikt.</w:t>
      </w:r>
    </w:p>
    <w:p w:rsidR="004720E4" w:rsidRDefault="004720E4" w:rsidP="004720E4">
      <w:pPr>
        <w:ind w:left="360"/>
      </w:pPr>
    </w:p>
    <w:p w:rsidR="004720E4" w:rsidRDefault="004720E4" w:rsidP="004720E4">
      <w:pPr>
        <w:pStyle w:val="Kop1"/>
      </w:pPr>
      <w:r>
        <w:t xml:space="preserve">ICT vragen. </w:t>
      </w:r>
    </w:p>
    <w:p w:rsidR="004720E4" w:rsidRDefault="004720E4" w:rsidP="004720E4"/>
    <w:p w:rsidR="004720E4" w:rsidRDefault="004720E4" w:rsidP="004720E4">
      <w:r>
        <w:t xml:space="preserve">Onze </w:t>
      </w:r>
      <w:proofErr w:type="spellStart"/>
      <w:r>
        <w:t>ict</w:t>
      </w:r>
      <w:proofErr w:type="spellEnd"/>
      <w:r>
        <w:t xml:space="preserve"> vragen zijn overwegend helder beantwoord echter hebben wij no</w:t>
      </w:r>
      <w:r w:rsidR="00795F1E">
        <w:t>g wat vraag tekens, en hier over gaan wij nog gesprek aan met het hoofd ICT.</w:t>
      </w:r>
    </w:p>
    <w:p w:rsidR="00795F1E" w:rsidRDefault="00795F1E" w:rsidP="004720E4"/>
    <w:p w:rsidR="00327D68" w:rsidRDefault="00795F1E" w:rsidP="00327D68">
      <w:r>
        <w:t>Mocht u nog vragen hebben kunt u altijd nog contact met mijn opnemen .</w:t>
      </w:r>
    </w:p>
    <w:p w:rsidR="00795F1E" w:rsidRDefault="00795F1E" w:rsidP="00327D68"/>
    <w:p w:rsidR="00795F1E" w:rsidRDefault="00795F1E" w:rsidP="00327D68">
      <w:r>
        <w:t>Met vriendelijk groet,</w:t>
      </w:r>
    </w:p>
    <w:p w:rsidR="00795F1E" w:rsidRDefault="00795F1E" w:rsidP="00327D68"/>
    <w:p w:rsidR="00795F1E" w:rsidRDefault="00795F1E" w:rsidP="00327D68">
      <w:r>
        <w:t>Namens Clientenraad:</w:t>
      </w:r>
    </w:p>
    <w:p w:rsidR="00795F1E" w:rsidRPr="00327D68" w:rsidRDefault="00795F1E" w:rsidP="00327D68">
      <w:r>
        <w:t>Bas van den Dikkenberg</w:t>
      </w:r>
    </w:p>
    <w:p w:rsidR="00F8173E" w:rsidRDefault="00F8173E"/>
    <w:sectPr w:rsidR="00F8173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9FE" w:rsidRDefault="008C19FE" w:rsidP="00F8173E">
      <w:pPr>
        <w:spacing w:after="0" w:line="240" w:lineRule="auto"/>
      </w:pPr>
      <w:r>
        <w:separator/>
      </w:r>
    </w:p>
  </w:endnote>
  <w:endnote w:type="continuationSeparator" w:id="0">
    <w:p w:rsidR="008C19FE" w:rsidRDefault="008C19FE" w:rsidP="00F81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9FE" w:rsidRDefault="008C19FE" w:rsidP="00F8173E">
      <w:pPr>
        <w:spacing w:after="0" w:line="240" w:lineRule="auto"/>
      </w:pPr>
      <w:r>
        <w:separator/>
      </w:r>
    </w:p>
  </w:footnote>
  <w:footnote w:type="continuationSeparator" w:id="0">
    <w:p w:rsidR="008C19FE" w:rsidRDefault="008C19FE" w:rsidP="00F817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73E" w:rsidRDefault="00F8173E">
    <w:pPr>
      <w:pStyle w:val="Koptekst"/>
    </w:pPr>
    <w:r>
      <w:rPr>
        <w:noProof/>
        <w:lang w:eastAsia="nl-NL"/>
      </w:rPr>
      <w:drawing>
        <wp:anchor distT="0" distB="0" distL="114300" distR="114300" simplePos="0" relativeHeight="251658240" behindDoc="0" locked="0" layoutInCell="1" allowOverlap="1">
          <wp:simplePos x="0" y="0"/>
          <wp:positionH relativeFrom="column">
            <wp:posOffset>-747395</wp:posOffset>
          </wp:positionH>
          <wp:positionV relativeFrom="paragraph">
            <wp:posOffset>-373380</wp:posOffset>
          </wp:positionV>
          <wp:extent cx="1638300" cy="748030"/>
          <wp:effectExtent l="0" t="0" r="0" b="0"/>
          <wp:wrapSquare wrapText="bothSides"/>
          <wp:docPr id="1" name="Afbeelding 1" descr="https://lh4.googleusercontent.com/bZGBqqsJv4jt-jd9KCMK4ObL-eyveC_U4Xcy6-oIGFFBy0KA5ed9PFa8Fjym-eOBxe9uSbEXUFGeHp8OJhxdBE61ZlwmIjcU1wGjRxpsHHq5Ft2Y17GEDoHuUiul0zwFPG4xw8zeO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bZGBqqsJv4jt-jd9KCMK4ObL-eyveC_U4Xcy6-oIGFFBy0KA5ed9PFa8Fjym-eOBxe9uSbEXUFGeHp8OJhxdBE61ZlwmIjcU1wGjRxpsHHq5Ft2Y17GEDoHuUiul0zwFPG4xw8zeOs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74803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Advies Privacy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C6DEB"/>
    <w:multiLevelType w:val="hybridMultilevel"/>
    <w:tmpl w:val="3692D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2EF3FA7"/>
    <w:multiLevelType w:val="hybridMultilevel"/>
    <w:tmpl w:val="439E69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73E"/>
    <w:rsid w:val="00327D68"/>
    <w:rsid w:val="004720E4"/>
    <w:rsid w:val="00795F1E"/>
    <w:rsid w:val="008C19FE"/>
    <w:rsid w:val="00EB5997"/>
    <w:rsid w:val="00EB6C48"/>
    <w:rsid w:val="00F817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2B012-543D-4F99-A5A7-0EBCBA9D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F817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817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173E"/>
  </w:style>
  <w:style w:type="paragraph" w:styleId="Voettekst">
    <w:name w:val="footer"/>
    <w:basedOn w:val="Standaard"/>
    <w:link w:val="VoettekstChar"/>
    <w:uiPriority w:val="99"/>
    <w:unhideWhenUsed/>
    <w:rsid w:val="00F817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173E"/>
  </w:style>
  <w:style w:type="character" w:customStyle="1" w:styleId="Kop1Char">
    <w:name w:val="Kop 1 Char"/>
    <w:basedOn w:val="Standaardalinea-lettertype"/>
    <w:link w:val="Kop1"/>
    <w:uiPriority w:val="9"/>
    <w:rsid w:val="00F8173E"/>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327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110601">
      <w:bodyDiv w:val="1"/>
      <w:marLeft w:val="0"/>
      <w:marRight w:val="0"/>
      <w:marTop w:val="0"/>
      <w:marBottom w:val="0"/>
      <w:divBdr>
        <w:top w:val="none" w:sz="0" w:space="0" w:color="auto"/>
        <w:left w:val="none" w:sz="0" w:space="0" w:color="auto"/>
        <w:bottom w:val="none" w:sz="0" w:space="0" w:color="auto"/>
        <w:right w:val="none" w:sz="0" w:space="0" w:color="auto"/>
      </w:divBdr>
    </w:div>
    <w:div w:id="1146508481">
      <w:bodyDiv w:val="1"/>
      <w:marLeft w:val="0"/>
      <w:marRight w:val="0"/>
      <w:marTop w:val="0"/>
      <w:marBottom w:val="0"/>
      <w:divBdr>
        <w:top w:val="none" w:sz="0" w:space="0" w:color="auto"/>
        <w:left w:val="none" w:sz="0" w:space="0" w:color="auto"/>
        <w:bottom w:val="none" w:sz="0" w:space="0" w:color="auto"/>
        <w:right w:val="none" w:sz="0" w:space="0" w:color="auto"/>
      </w:divBdr>
    </w:div>
    <w:div w:id="1567109201">
      <w:bodyDiv w:val="1"/>
      <w:marLeft w:val="0"/>
      <w:marRight w:val="0"/>
      <w:marTop w:val="0"/>
      <w:marBottom w:val="0"/>
      <w:divBdr>
        <w:top w:val="none" w:sz="0" w:space="0" w:color="auto"/>
        <w:left w:val="none" w:sz="0" w:space="0" w:color="auto"/>
        <w:bottom w:val="none" w:sz="0" w:space="0" w:color="auto"/>
        <w:right w:val="none" w:sz="0" w:space="0" w:color="auto"/>
      </w:divBdr>
    </w:div>
    <w:div w:id="1676225075">
      <w:bodyDiv w:val="1"/>
      <w:marLeft w:val="0"/>
      <w:marRight w:val="0"/>
      <w:marTop w:val="0"/>
      <w:marBottom w:val="0"/>
      <w:divBdr>
        <w:top w:val="none" w:sz="0" w:space="0" w:color="auto"/>
        <w:left w:val="none" w:sz="0" w:space="0" w:color="auto"/>
        <w:bottom w:val="none" w:sz="0" w:space="0" w:color="auto"/>
        <w:right w:val="none" w:sz="0" w:space="0" w:color="auto"/>
      </w:divBdr>
    </w:div>
    <w:div w:id="170112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512</Words>
  <Characters>2819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Dikkenberg INC</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van den Dikkenberg</dc:creator>
  <cp:keywords/>
  <dc:description/>
  <cp:lastModifiedBy>Bas van den Dikkenberg</cp:lastModifiedBy>
  <cp:revision>1</cp:revision>
  <dcterms:created xsi:type="dcterms:W3CDTF">2016-12-21T13:49:00Z</dcterms:created>
  <dcterms:modified xsi:type="dcterms:W3CDTF">2016-12-21T14:13:00Z</dcterms:modified>
</cp:coreProperties>
</file>